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5DF5" w14:textId="6D672E31" w:rsidR="00BF11B6" w:rsidRDefault="00BF11B6" w:rsidP="00BF11B6">
      <w:pPr>
        <w:pStyle w:val="Heading1"/>
        <w:rPr>
          <w:lang w:val="en-GB"/>
        </w:rPr>
      </w:pPr>
      <w:r w:rsidRPr="00BF11B6">
        <w:rPr>
          <w:lang w:val="en-GB"/>
        </w:rPr>
        <w:t>EURO Workshop on Education</w:t>
      </w:r>
    </w:p>
    <w:p w14:paraId="5BC1EACD" w14:textId="3E591EB0" w:rsidR="00BF11B6" w:rsidRPr="00BF11B6" w:rsidRDefault="00BF11B6" w:rsidP="00BF11B6">
      <w:pPr>
        <w:rPr>
          <w:lang w:val="en-GB"/>
        </w:rPr>
      </w:pPr>
    </w:p>
    <w:p w14:paraId="3F885807" w14:textId="5E7972A0" w:rsidR="00BF11B6" w:rsidRPr="00BF11B6" w:rsidRDefault="00BF11B6" w:rsidP="00BF11B6">
      <w:pPr>
        <w:ind w:firstLine="0"/>
        <w:rPr>
          <w:b/>
          <w:bCs/>
          <w:lang/>
        </w:rPr>
      </w:pPr>
      <w:r w:rsidRPr="00BF11B6">
        <w:rPr>
          <w:b/>
          <w:bCs/>
          <w:lang/>
        </w:rPr>
        <w:t>Passionate about advancing education in operations research? </w:t>
      </w:r>
    </w:p>
    <w:p w14:paraId="6CA5D64A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Don’t miss the EURO Workshop on Education, hosted by the EURO Forum on Education, on </w:t>
      </w:r>
      <w:r w:rsidRPr="00BF11B6">
        <w:rPr>
          <w:b/>
          <w:bCs/>
          <w:lang/>
        </w:rPr>
        <w:t>Saturday, 21st June 2024</w:t>
      </w:r>
      <w:r w:rsidRPr="00BF11B6">
        <w:rPr>
          <w:lang/>
        </w:rPr>
        <w:t>, in Leeds—right before the EURO Conference.</w:t>
      </w:r>
    </w:p>
    <w:p w14:paraId="311AB53E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Limited to </w:t>
      </w:r>
      <w:r w:rsidRPr="00BF11B6">
        <w:rPr>
          <w:b/>
          <w:bCs/>
          <w:lang/>
        </w:rPr>
        <w:t>30 participants</w:t>
      </w:r>
      <w:r w:rsidRPr="00BF11B6">
        <w:rPr>
          <w:lang/>
        </w:rPr>
        <w:t>, this one-day workshop will feature presentations, group work, and networking to inspire new teaching approaches. It is also a great opportunity for </w:t>
      </w:r>
      <w:r w:rsidRPr="00BF11B6">
        <w:rPr>
          <w:b/>
          <w:bCs/>
          <w:lang/>
        </w:rPr>
        <w:t>early-career OR educators</w:t>
      </w:r>
      <w:r w:rsidRPr="00BF11B6">
        <w:rPr>
          <w:lang/>
        </w:rPr>
        <w:t> to connect with experienced colleagues, exchange ideas, and build a network that can support their career development.</w:t>
      </w:r>
    </w:p>
    <w:p w14:paraId="68A7D5C6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Submit a brief application to participate and share your ideas—selected abstracts will lead our discussions and collaborative sessions. Link: </w:t>
      </w:r>
      <w:hyperlink r:id="rId4" w:tgtFrame="_blank" w:history="1">
        <w:r w:rsidRPr="00BF11B6">
          <w:rPr>
            <w:rStyle w:val="Hyperlink"/>
            <w:lang/>
          </w:rPr>
          <w:t>https://forms.office.com/e/t7W5D1DL7S</w:t>
        </w:r>
      </w:hyperlink>
    </w:p>
    <w:p w14:paraId="09C10D5C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A </w:t>
      </w:r>
      <w:r w:rsidRPr="00BF11B6">
        <w:rPr>
          <w:b/>
          <w:bCs/>
          <w:lang/>
        </w:rPr>
        <w:t>£40 registration fee</w:t>
      </w:r>
      <w:r w:rsidRPr="00BF11B6">
        <w:rPr>
          <w:lang/>
        </w:rPr>
        <w:t> covers catering (two coffee breaks and lunch). Once selected, you must complete your registration and payment via </w:t>
      </w:r>
      <w:hyperlink r:id="rId5" w:tgtFrame="_blank" w:history="1">
        <w:r w:rsidRPr="00BF11B6">
          <w:rPr>
            <w:rStyle w:val="Hyperlink"/>
            <w:lang/>
          </w:rPr>
          <w:t>https://euro2025leeds.uk/registration/</w:t>
        </w:r>
      </w:hyperlink>
      <w:r w:rsidRPr="00BF11B6">
        <w:rPr>
          <w:lang/>
        </w:rPr>
        <w:t> to confirm your spot.</w:t>
      </w:r>
    </w:p>
    <w:p w14:paraId="4E2A42A3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Secure your place and join a vibrant educational community in operations research!</w:t>
      </w:r>
    </w:p>
    <w:p w14:paraId="464B343E" w14:textId="77777777" w:rsidR="00BF11B6" w:rsidRPr="00BF11B6" w:rsidRDefault="00BF11B6" w:rsidP="00BF11B6">
      <w:pPr>
        <w:pStyle w:val="NoSpacing"/>
        <w:rPr>
          <w:lang/>
        </w:rPr>
      </w:pPr>
      <w:r w:rsidRPr="00BF11B6">
        <w:rPr>
          <w:lang/>
        </w:rPr>
        <w:t>Jeroen Belien</w:t>
      </w:r>
    </w:p>
    <w:p w14:paraId="4E1FFDDF" w14:textId="77777777" w:rsidR="00BF11B6" w:rsidRPr="00BF11B6" w:rsidRDefault="00BF11B6" w:rsidP="00BF11B6">
      <w:pPr>
        <w:pStyle w:val="NoSpacing"/>
        <w:rPr>
          <w:lang/>
        </w:rPr>
      </w:pPr>
      <w:r w:rsidRPr="00BF11B6">
        <w:rPr>
          <w:lang/>
        </w:rPr>
        <w:t>Stefan Creemers</w:t>
      </w:r>
    </w:p>
    <w:p w14:paraId="3C5B3B90" w14:textId="77777777" w:rsidR="00BF11B6" w:rsidRPr="00BF11B6" w:rsidRDefault="00BF11B6" w:rsidP="00BF11B6">
      <w:pPr>
        <w:pStyle w:val="NoSpacing"/>
        <w:rPr>
          <w:lang/>
        </w:rPr>
      </w:pPr>
      <w:r w:rsidRPr="00BF11B6">
        <w:rPr>
          <w:lang/>
        </w:rPr>
        <w:t>Maria Antónia Carravilla</w:t>
      </w:r>
    </w:p>
    <w:p w14:paraId="1308DE34" w14:textId="77777777" w:rsidR="00BF11B6" w:rsidRPr="00BF11B6" w:rsidRDefault="00BF11B6" w:rsidP="00BF11B6">
      <w:pPr>
        <w:rPr>
          <w:lang/>
        </w:rPr>
      </w:pPr>
      <w:r w:rsidRPr="00BF11B6">
        <w:rPr>
          <w:lang/>
        </w:rPr>
        <w:t>OR Education Forum (</w:t>
      </w:r>
      <w:hyperlink r:id="rId6" w:tgtFrame="_blank" w:tooltip="https://www.euro-online.org/web/pages/1722/or-education-forum" w:history="1">
        <w:r w:rsidRPr="00BF11B6">
          <w:rPr>
            <w:rStyle w:val="Hyperlink"/>
            <w:lang/>
          </w:rPr>
          <w:t>https://www.euro-online.org/web/pages/1722/or-education-forum</w:t>
        </w:r>
      </w:hyperlink>
      <w:r w:rsidRPr="00BF11B6">
        <w:rPr>
          <w:lang/>
        </w:rPr>
        <w:t>)</w:t>
      </w:r>
    </w:p>
    <w:p w14:paraId="5F4AECAF" w14:textId="77777777" w:rsidR="00332BB1" w:rsidRPr="00BF11B6" w:rsidRDefault="00332BB1">
      <w:pPr>
        <w:rPr>
          <w:lang/>
        </w:rPr>
      </w:pPr>
    </w:p>
    <w:sectPr w:rsidR="00332BB1" w:rsidRPr="00BF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B6"/>
    <w:rsid w:val="000F1686"/>
    <w:rsid w:val="00217BE3"/>
    <w:rsid w:val="00332BB1"/>
    <w:rsid w:val="00B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554A"/>
  <w15:chartTrackingRefBased/>
  <w15:docId w15:val="{C0421292-7DAB-4D0C-919E-756C291E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BB1"/>
    <w:pPr>
      <w:spacing w:line="240" w:lineRule="auto"/>
      <w:ind w:firstLine="3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1686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686"/>
    <w:pPr>
      <w:keepNext/>
      <w:keepLines/>
      <w:spacing w:before="40" w:after="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32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2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32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32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68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BB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BB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32BB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32BB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BB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32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332BB1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B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B1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332BB1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2BB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2B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B1"/>
    <w:pPr>
      <w:numPr>
        <w:ilvl w:val="1"/>
      </w:numPr>
      <w:ind w:firstLine="34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2BB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32B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32B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332BB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332B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32BB1"/>
    <w:pPr>
      <w:spacing w:after="200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BB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B6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BF11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1B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1B6"/>
    <w:pPr>
      <w:spacing w:after="0" w:line="240" w:lineRule="auto"/>
      <w:ind w:firstLine="3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-online.org/web/pages/1722/or-education-forum" TargetMode="External"/><Relationship Id="rId5" Type="http://schemas.openxmlformats.org/officeDocument/2006/relationships/hyperlink" Target="https://euro2025leeds.uk/registration/" TargetMode="External"/><Relationship Id="rId4" Type="http://schemas.openxmlformats.org/officeDocument/2006/relationships/hyperlink" Target="https://forms.office.com/e/t7W5D1DL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Company>University of Twente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 (UT-EEMCS)</dc:creator>
  <cp:keywords/>
  <dc:description/>
  <cp:lastModifiedBy>Vlasiou, Maria (UT-EEMCS)</cp:lastModifiedBy>
  <cp:revision>1</cp:revision>
  <dcterms:created xsi:type="dcterms:W3CDTF">2025-02-11T11:33:00Z</dcterms:created>
  <dcterms:modified xsi:type="dcterms:W3CDTF">2025-02-11T11:34:00Z</dcterms:modified>
</cp:coreProperties>
</file>